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9072"/>
      </w:tblGrid>
      <w:tr w:rsidR="0007243C" w:rsidTr="00976FED">
        <w:trPr>
          <w:trHeight w:val="1411"/>
        </w:trPr>
        <w:tc>
          <w:tcPr>
            <w:tcW w:w="5495" w:type="dxa"/>
          </w:tcPr>
          <w:p w:rsidR="0007243C" w:rsidRDefault="0007243C" w:rsidP="0007243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1E19E1" w:rsidRDefault="001E19E1" w:rsidP="00C636A3">
            <w:pPr>
              <w:ind w:left="3152"/>
              <w:jc w:val="right"/>
              <w:rPr>
                <w:rFonts w:ascii="Times New Roman" w:hAnsi="Times New Roman" w:cs="Times New Roman"/>
              </w:rPr>
            </w:pPr>
          </w:p>
          <w:p w:rsidR="001E19E1" w:rsidRDefault="001E19E1" w:rsidP="00C636A3">
            <w:pPr>
              <w:ind w:left="3152"/>
              <w:jc w:val="right"/>
              <w:rPr>
                <w:rFonts w:ascii="Times New Roman" w:hAnsi="Times New Roman" w:cs="Times New Roman"/>
              </w:rPr>
            </w:pPr>
          </w:p>
          <w:p w:rsidR="00D4147B" w:rsidRDefault="00322FCD" w:rsidP="00C636A3">
            <w:pPr>
              <w:ind w:left="3152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Приложение 2</w:t>
            </w:r>
            <w:r w:rsidR="0007243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C636A3">
              <w:rPr>
                <w:rFonts w:ascii="Times New Roman" w:hAnsi="Times New Roman"/>
                <w:sz w:val="24"/>
                <w:szCs w:val="24"/>
                <w:lang w:eastAsia="ru-RU"/>
              </w:rPr>
              <w:t>к муниципальной программе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436B3B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качества у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</w:t>
            </w:r>
            <w:r w:rsidR="00436B3B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муниципальными финансами Дальнереченского муниципального </w:t>
            </w:r>
            <w:r w:rsidR="00436B3B">
              <w:rPr>
                <w:rFonts w:ascii="Times New Roman" w:hAnsi="Times New Roman"/>
                <w:sz w:val="24"/>
                <w:szCs w:val="24"/>
                <w:lang w:eastAsia="ru-RU"/>
              </w:rPr>
              <w:t>округа</w:t>
            </w:r>
          </w:p>
          <w:p w:rsidR="00D4147B" w:rsidRPr="007F3893" w:rsidRDefault="007C60A6" w:rsidP="00D4147B">
            <w:pPr>
              <w:ind w:left="3152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202</w:t>
            </w:r>
            <w:r w:rsidR="00436B3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5702D7">
              <w:rPr>
                <w:rFonts w:ascii="Times New Roman" w:hAnsi="Times New Roman"/>
                <w:sz w:val="24"/>
                <w:szCs w:val="24"/>
                <w:lang w:eastAsia="ru-RU"/>
              </w:rPr>
              <w:t>-2030</w:t>
            </w:r>
            <w:r w:rsidR="00D414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годы»</w:t>
            </w:r>
          </w:p>
          <w:p w:rsidR="0007243C" w:rsidRDefault="0007243C" w:rsidP="009C1E2E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91652" w:rsidRPr="001E19E1" w:rsidRDefault="0007243C" w:rsidP="0007243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19E1">
        <w:rPr>
          <w:rFonts w:ascii="Times New Roman" w:hAnsi="Times New Roman" w:cs="Times New Roman"/>
          <w:b/>
          <w:sz w:val="26"/>
          <w:szCs w:val="26"/>
        </w:rPr>
        <w:t>Перечень основных мероприятий муниципальной программы</w:t>
      </w:r>
    </w:p>
    <w:tbl>
      <w:tblPr>
        <w:tblStyle w:val="a3"/>
        <w:tblW w:w="1417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85"/>
        <w:gridCol w:w="538"/>
        <w:gridCol w:w="523"/>
        <w:gridCol w:w="3090"/>
        <w:gridCol w:w="142"/>
        <w:gridCol w:w="992"/>
        <w:gridCol w:w="2694"/>
        <w:gridCol w:w="1134"/>
        <w:gridCol w:w="4252"/>
      </w:tblGrid>
      <w:tr w:rsidR="0007243C" w:rsidRPr="001E19E1" w:rsidTr="001E19E1">
        <w:trPr>
          <w:trHeight w:val="29"/>
        </w:trPr>
        <w:tc>
          <w:tcPr>
            <w:tcW w:w="4961" w:type="dxa"/>
            <w:gridSpan w:val="5"/>
          </w:tcPr>
          <w:p w:rsidR="0007243C" w:rsidRPr="001E19E1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E19E1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07243C" w:rsidRPr="001E19E1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4" w:type="dxa"/>
            <w:gridSpan w:val="5"/>
          </w:tcPr>
          <w:p w:rsidR="0007243C" w:rsidRPr="001E19E1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E19E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436B3B" w:rsidRPr="001E19E1">
              <w:rPr>
                <w:rFonts w:ascii="Times New Roman" w:hAnsi="Times New Roman" w:cs="Times New Roman"/>
                <w:sz w:val="18"/>
                <w:szCs w:val="18"/>
              </w:rPr>
              <w:t>Повышение качества у</w:t>
            </w:r>
            <w:r w:rsidRPr="001E19E1">
              <w:rPr>
                <w:rFonts w:ascii="Times New Roman" w:hAnsi="Times New Roman" w:cs="Times New Roman"/>
                <w:sz w:val="18"/>
                <w:szCs w:val="18"/>
              </w:rPr>
              <w:t>правлени</w:t>
            </w:r>
            <w:r w:rsidR="00436B3B" w:rsidRPr="001E19E1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E19E1">
              <w:rPr>
                <w:rFonts w:ascii="Times New Roman" w:hAnsi="Times New Roman" w:cs="Times New Roman"/>
                <w:sz w:val="18"/>
                <w:szCs w:val="18"/>
              </w:rPr>
              <w:t xml:space="preserve"> м</w:t>
            </w:r>
            <w:r w:rsidR="00156F46" w:rsidRPr="001E19E1">
              <w:rPr>
                <w:rFonts w:ascii="Times New Roman" w:hAnsi="Times New Roman" w:cs="Times New Roman"/>
                <w:sz w:val="18"/>
                <w:szCs w:val="18"/>
              </w:rPr>
              <w:t>униципальными финансами</w:t>
            </w:r>
            <w:r w:rsidR="009C1E2E" w:rsidRPr="001E19E1">
              <w:rPr>
                <w:rFonts w:ascii="Times New Roman" w:hAnsi="Times New Roman" w:cs="Times New Roman"/>
                <w:sz w:val="18"/>
                <w:szCs w:val="18"/>
              </w:rPr>
              <w:t xml:space="preserve"> Дальнереченского муниципального </w:t>
            </w:r>
            <w:r w:rsidR="00436B3B" w:rsidRPr="001E19E1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BC1AA1" w:rsidRPr="001E19E1">
              <w:rPr>
                <w:rFonts w:ascii="Times New Roman" w:hAnsi="Times New Roman" w:cs="Times New Roman"/>
                <w:sz w:val="18"/>
                <w:szCs w:val="18"/>
              </w:rPr>
              <w:t xml:space="preserve"> на 20</w:t>
            </w:r>
            <w:r w:rsidR="007C60A6" w:rsidRPr="001E19E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36B3B" w:rsidRPr="001E19E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C1AA1" w:rsidRPr="001E19E1">
              <w:rPr>
                <w:rFonts w:ascii="Times New Roman" w:hAnsi="Times New Roman" w:cs="Times New Roman"/>
                <w:sz w:val="18"/>
                <w:szCs w:val="18"/>
              </w:rPr>
              <w:t>-20</w:t>
            </w:r>
            <w:r w:rsidR="00E45C75" w:rsidRPr="001E19E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36B3B" w:rsidRPr="001E19E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BC1AA1" w:rsidRPr="001E19E1">
              <w:rPr>
                <w:rFonts w:ascii="Times New Roman" w:hAnsi="Times New Roman" w:cs="Times New Roman"/>
                <w:sz w:val="18"/>
                <w:szCs w:val="18"/>
              </w:rPr>
              <w:t xml:space="preserve"> годы</w:t>
            </w:r>
            <w:r w:rsidR="00156F46" w:rsidRPr="001E19E1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  <w:p w:rsidR="0007243C" w:rsidRPr="001E19E1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243C" w:rsidRPr="001E19E1" w:rsidTr="001E19E1">
        <w:trPr>
          <w:trHeight w:val="81"/>
        </w:trPr>
        <w:tc>
          <w:tcPr>
            <w:tcW w:w="5103" w:type="dxa"/>
            <w:gridSpan w:val="6"/>
          </w:tcPr>
          <w:p w:rsidR="0007243C" w:rsidRPr="001E19E1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E19E1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07243C" w:rsidRPr="001E19E1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2" w:type="dxa"/>
            <w:gridSpan w:val="4"/>
          </w:tcPr>
          <w:p w:rsidR="0007243C" w:rsidRPr="001E19E1" w:rsidRDefault="0007243C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1E19E1">
              <w:rPr>
                <w:rFonts w:ascii="Times New Roman" w:hAnsi="Times New Roman" w:cs="Times New Roman"/>
                <w:sz w:val="18"/>
                <w:szCs w:val="18"/>
              </w:rPr>
              <w:t>Управление фина</w:t>
            </w:r>
            <w:r w:rsidR="00156F46" w:rsidRPr="001E19E1">
              <w:rPr>
                <w:rFonts w:ascii="Times New Roman" w:hAnsi="Times New Roman" w:cs="Times New Roman"/>
                <w:sz w:val="18"/>
                <w:szCs w:val="18"/>
              </w:rPr>
              <w:t xml:space="preserve">нсов </w:t>
            </w:r>
            <w:r w:rsidR="009C1E2E" w:rsidRPr="001E19E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156F46" w:rsidRPr="001E19E1">
              <w:rPr>
                <w:rFonts w:ascii="Times New Roman" w:hAnsi="Times New Roman" w:cs="Times New Roman"/>
                <w:sz w:val="18"/>
                <w:szCs w:val="18"/>
              </w:rPr>
              <w:t xml:space="preserve">дминистрации </w:t>
            </w:r>
            <w:r w:rsidR="00103407" w:rsidRPr="001E19E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9C1E2E" w:rsidRPr="001E19E1">
              <w:rPr>
                <w:rFonts w:ascii="Times New Roman" w:hAnsi="Times New Roman" w:cs="Times New Roman"/>
                <w:sz w:val="18"/>
                <w:szCs w:val="18"/>
              </w:rPr>
              <w:t xml:space="preserve">альнереченского муниципального </w:t>
            </w:r>
            <w:r w:rsidR="00436B3B" w:rsidRPr="001E19E1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163C96" w:rsidRPr="001E19E1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C96" w:rsidRPr="001E19E1" w:rsidRDefault="00163C96" w:rsidP="00FE6110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871" w:type="dxa"/>
            <w:gridSpan w:val="4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4224" w:type="dxa"/>
            <w:gridSpan w:val="3"/>
            <w:vMerge w:val="restart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7262B3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r w:rsidR="00065D34" w:rsidRPr="001E19E1">
              <w:rPr>
                <w:rFonts w:ascii="Times New Roman" w:hAnsi="Times New Roman" w:cs="Times New Roman"/>
                <w:sz w:val="16"/>
                <w:szCs w:val="16"/>
              </w:rPr>
              <w:t xml:space="preserve"> основного мероприятия, мероприятия</w:t>
            </w:r>
          </w:p>
        </w:tc>
        <w:tc>
          <w:tcPr>
            <w:tcW w:w="2694" w:type="dxa"/>
            <w:vMerge w:val="restart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 соисполнители подпрограммы, основного мероприятия, мероприятия</w:t>
            </w:r>
          </w:p>
        </w:tc>
        <w:tc>
          <w:tcPr>
            <w:tcW w:w="1134" w:type="dxa"/>
            <w:vMerge w:val="restart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7F01CC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 xml:space="preserve">Срок </w:t>
            </w:r>
            <w:r w:rsidR="00065D34" w:rsidRPr="001E19E1">
              <w:rPr>
                <w:rFonts w:ascii="Times New Roman" w:hAnsi="Times New Roman" w:cs="Times New Roman"/>
                <w:sz w:val="16"/>
                <w:szCs w:val="16"/>
              </w:rPr>
              <w:t>выполнения</w:t>
            </w:r>
          </w:p>
        </w:tc>
        <w:tc>
          <w:tcPr>
            <w:tcW w:w="4252" w:type="dxa"/>
            <w:vMerge w:val="restart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>Ожидаемый непосредственный результат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38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523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9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4224" w:type="dxa"/>
            <w:gridSpan w:val="3"/>
            <w:vMerge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vMerge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vMerge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223A6B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3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</w:tcPr>
          <w:p w:rsidR="00065D34" w:rsidRPr="001E19E1" w:rsidRDefault="00C1739E" w:rsidP="009C1E2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694" w:type="dxa"/>
          </w:tcPr>
          <w:p w:rsidR="00065D34" w:rsidRPr="001E19E1" w:rsidRDefault="00065D34" w:rsidP="00B4067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65D34" w:rsidRPr="001E19E1" w:rsidRDefault="00065D34" w:rsidP="00D414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7C60A6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262B3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-20</w:t>
            </w:r>
            <w:r w:rsidR="005702D7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065D34" w:rsidRPr="001E19E1" w:rsidRDefault="00223A6B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23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1E19E1" w:rsidRDefault="00C1739E" w:rsidP="002A19D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органов местного самоуправления</w:t>
            </w:r>
            <w:r w:rsidR="007262B3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065D34" w:rsidRPr="001E19E1" w:rsidRDefault="00065D34" w:rsidP="002A1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65D34" w:rsidRPr="001E19E1" w:rsidRDefault="005702D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  <w:r w:rsidR="00B40671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065D34" w:rsidRPr="001E19E1" w:rsidRDefault="00C1739E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управления финансов администрации Дальнереченского муниципального округа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7"/>
        </w:trPr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</w:tcPr>
          <w:p w:rsidR="00065D34" w:rsidRPr="001E19E1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Нормативно - правовое регулирование в сфере организации бюджетного процесса</w:t>
            </w:r>
          </w:p>
        </w:tc>
        <w:tc>
          <w:tcPr>
            <w:tcW w:w="2694" w:type="dxa"/>
          </w:tcPr>
          <w:p w:rsidR="00065D34" w:rsidRPr="001E19E1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7262B3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065D34" w:rsidRPr="001E19E1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40671" w:rsidRPr="001E19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262B3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065D34" w:rsidRPr="001E19E1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</w:tcPr>
          <w:p w:rsidR="00065D34" w:rsidRPr="001E19E1" w:rsidRDefault="00065D3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акты, правовые акты по вопросам организации бюджетного процесса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7"/>
        </w:trPr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составления, составление проекта бюджета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2694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jc w:val="center"/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Проект бюджета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85" w:type="dxa"/>
          </w:tcPr>
          <w:p w:rsidR="00065D34" w:rsidRPr="001E19E1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24" w:type="dxa"/>
            <w:gridSpan w:val="3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Организац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ия исполнения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бюджета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="00C636A3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доходам и 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расходам и источникам финансирования дефицита</w:t>
            </w:r>
          </w:p>
        </w:tc>
        <w:tc>
          <w:tcPr>
            <w:tcW w:w="2694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jc w:val="center"/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Организац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ия исполнения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бюджета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1E19E1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24" w:type="dxa"/>
            <w:gridSpan w:val="3"/>
          </w:tcPr>
          <w:p w:rsidR="00065D34" w:rsidRPr="001E19E1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Организация и ведение бюджетного учета, составление бюджетной отчетности</w:t>
            </w:r>
          </w:p>
        </w:tc>
        <w:tc>
          <w:tcPr>
            <w:tcW w:w="2694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jc w:val="center"/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</w:tcPr>
          <w:p w:rsidR="00065D34" w:rsidRPr="001E19E1" w:rsidRDefault="00065D34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Ведение бюджетного учета и составление бюджетной отчетности</w:t>
            </w:r>
          </w:p>
          <w:p w:rsidR="00E13ECE" w:rsidRPr="001E19E1" w:rsidRDefault="00E13EC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3ECE" w:rsidRPr="001E19E1" w:rsidRDefault="00E13EC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3ECE" w:rsidRPr="001E19E1" w:rsidRDefault="00E13ECE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223A6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1E19E1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24" w:type="dxa"/>
            <w:gridSpan w:val="3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отчетности об исполнении бюджета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и иной финансовой отчетности</w:t>
            </w:r>
          </w:p>
        </w:tc>
        <w:tc>
          <w:tcPr>
            <w:tcW w:w="2694" w:type="dxa"/>
          </w:tcPr>
          <w:p w:rsidR="00065D34" w:rsidRPr="001E19E1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23A6B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jc w:val="center"/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Отчетность об исполнении бюджета Дальнереченского муниципального </w:t>
            </w:r>
            <w:r w:rsidR="004B5357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и иная финансовая отчетность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4B535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1E19E1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24" w:type="dxa"/>
            <w:gridSpan w:val="3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Организация составления, составление и ведение реестра расходных обязательств Дальнереченского муниципального</w:t>
            </w:r>
            <w:r w:rsidR="004B5357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2694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4B5357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B5357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jc w:val="center"/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Составление и ведение реестра расходных обязательств Дальнере</w:t>
            </w:r>
            <w:r w:rsidR="004B5357" w:rsidRPr="001E19E1">
              <w:rPr>
                <w:rFonts w:ascii="Times New Roman" w:hAnsi="Times New Roman" w:cs="Times New Roman"/>
                <w:sz w:val="20"/>
                <w:szCs w:val="20"/>
              </w:rPr>
              <w:t>ченского муниципального округа, исполнение расходных обязательств Дальнереченского муниципального округа не менее 95%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F264B7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</w:tcPr>
          <w:p w:rsidR="00065D34" w:rsidRPr="001E19E1" w:rsidRDefault="00065D34" w:rsidP="002B0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24" w:type="dxa"/>
            <w:gridSpan w:val="3"/>
          </w:tcPr>
          <w:p w:rsidR="00065D34" w:rsidRPr="001E19E1" w:rsidRDefault="00F264B7" w:rsidP="00BA5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Реализация долгосрочного бюджетного планирования, повышение качества прогнозирования и администрирования налоговых и неналоговых доходов бюджета Дальнер</w:t>
            </w:r>
            <w:r w:rsidR="00C6559B" w:rsidRPr="001E19E1">
              <w:rPr>
                <w:rFonts w:ascii="Times New Roman" w:hAnsi="Times New Roman" w:cs="Times New Roman"/>
                <w:sz w:val="20"/>
                <w:szCs w:val="20"/>
              </w:rPr>
              <w:t>еченского муниципального округа;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доходного п</w:t>
            </w:r>
            <w:r w:rsidR="00C6559B" w:rsidRPr="001E19E1">
              <w:rPr>
                <w:rFonts w:ascii="Times New Roman" w:hAnsi="Times New Roman" w:cs="Times New Roman"/>
                <w:sz w:val="20"/>
                <w:szCs w:val="20"/>
              </w:rPr>
              <w:t>отенциала муниципального округа;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эффекти</w:t>
            </w:r>
            <w:r w:rsidR="00C6559B" w:rsidRPr="001E19E1">
              <w:rPr>
                <w:rFonts w:ascii="Times New Roman" w:hAnsi="Times New Roman" w:cs="Times New Roman"/>
                <w:sz w:val="20"/>
                <w:szCs w:val="20"/>
              </w:rPr>
              <w:t>вности бюджетных расходов, эффективное руководство и управление в сфере установленных функций органов администрации Дальнереченского муниципального округа</w:t>
            </w:r>
            <w:r w:rsidR="00816628" w:rsidRPr="001E19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16628" w:rsidRPr="001E19E1" w:rsidRDefault="00816628" w:rsidP="00BA5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и оценки качества финансового менеджмента главных распорядителей бюджетных средств Дальнереченского муниципального округа;</w:t>
            </w:r>
          </w:p>
          <w:p w:rsidR="00816628" w:rsidRPr="001E19E1" w:rsidRDefault="00816628" w:rsidP="00BA57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Развитие автоматизированной информационной системы управления муниципальными финансами</w:t>
            </w:r>
          </w:p>
        </w:tc>
        <w:tc>
          <w:tcPr>
            <w:tcW w:w="2694" w:type="dxa"/>
          </w:tcPr>
          <w:p w:rsidR="00065D34" w:rsidRPr="001E19E1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335896" w:rsidRPr="001E19E1">
              <w:rPr>
                <w:rFonts w:ascii="Times New Roman" w:hAnsi="Times New Roman" w:cs="Times New Roman"/>
                <w:sz w:val="20"/>
                <w:szCs w:val="20"/>
              </w:rPr>
              <w:t>округа, структурные подразделения администрации Дальнереченского муниципального округа, муниципальные учреждения</w:t>
            </w:r>
            <w:r w:rsidR="00816628" w:rsidRPr="001E19E1">
              <w:rPr>
                <w:rFonts w:ascii="Times New Roman" w:hAnsi="Times New Roman" w:cs="Times New Roman"/>
                <w:sz w:val="20"/>
                <w:szCs w:val="20"/>
              </w:rPr>
              <w:t>, главные распорядители бюджетных средств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35896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jc w:val="center"/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</w:tcPr>
          <w:p w:rsidR="00335896" w:rsidRPr="001E19E1" w:rsidRDefault="00335896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Удельный вес расходов бюджета Дальнереченского муниципального округа, формируемых в рамках муниципальных программ Дальнереченского муниципального округа, в общем объеме расходов бюджета Дальнереченского муниципального округа;</w:t>
            </w:r>
          </w:p>
          <w:p w:rsidR="00335896" w:rsidRPr="001E19E1" w:rsidRDefault="00335896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Разработка бюджетного прогноза муниципального округа на долгосрочный период не менее чем на 6 лет;</w:t>
            </w:r>
          </w:p>
          <w:p w:rsidR="00524881" w:rsidRPr="001E19E1" w:rsidRDefault="00335896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Исполнение бюджета Дальнереченского муниципального округа по налоговым и неналоговым доходам</w:t>
            </w:r>
            <w:r w:rsidR="00524881" w:rsidRPr="001E19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65D34" w:rsidRPr="001E19E1" w:rsidRDefault="00524881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Отсутствие просроче</w:t>
            </w:r>
            <w:r w:rsidR="00816628" w:rsidRPr="001E19E1">
              <w:rPr>
                <w:rFonts w:ascii="Times New Roman" w:hAnsi="Times New Roman" w:cs="Times New Roman"/>
                <w:sz w:val="20"/>
                <w:szCs w:val="20"/>
              </w:rPr>
              <w:t>нной кредиторской задолженности;</w:t>
            </w:r>
          </w:p>
          <w:p w:rsidR="00816628" w:rsidRPr="001E19E1" w:rsidRDefault="00816628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Результаты мониторинга, формирование планов по решению выявленных проблем, организация работы по устранению выявленных проблем (правовые акты, совещания);</w:t>
            </w:r>
          </w:p>
          <w:p w:rsidR="00B72306" w:rsidRPr="001E19E1" w:rsidRDefault="00B72306" w:rsidP="00B10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Доля муниципальных учреждений, которые обеспечены доступом к работе в единой информационной системе управления финансами Дальнереченского муниципального округа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6"/>
        </w:trPr>
        <w:tc>
          <w:tcPr>
            <w:tcW w:w="425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385" w:type="dxa"/>
            <w:shd w:val="clear" w:color="auto" w:fill="auto"/>
          </w:tcPr>
          <w:p w:rsidR="00065D34" w:rsidRPr="001E19E1" w:rsidRDefault="00504765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504765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1E19E1" w:rsidRDefault="001D46A1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08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1E19E1" w:rsidRDefault="00065D34" w:rsidP="00435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Эффективное управление муниципальным долгом</w:t>
            </w:r>
          </w:p>
          <w:p w:rsidR="00065D34" w:rsidRPr="001E19E1" w:rsidRDefault="00065D34" w:rsidP="00435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065D34" w:rsidRPr="001E19E1" w:rsidRDefault="00065D34" w:rsidP="002A1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финансов администрации Дальнереченского </w:t>
            </w:r>
            <w:r w:rsidR="00735624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065D34" w:rsidRPr="001E19E1" w:rsidRDefault="00065D34" w:rsidP="00B10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504765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4765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4224" w:type="dxa"/>
            <w:gridSpan w:val="3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нормативных правовых актов администрации Дальнереченского муниципального 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регулирующих сферу управления муниципальным долгом </w:t>
            </w:r>
          </w:p>
        </w:tc>
        <w:tc>
          <w:tcPr>
            <w:tcW w:w="2694" w:type="dxa"/>
          </w:tcPr>
          <w:p w:rsidR="00065D34" w:rsidRPr="001E19E1" w:rsidRDefault="00065D34" w:rsidP="002A1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 w:rsidRPr="001E19E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252" w:type="dxa"/>
          </w:tcPr>
          <w:p w:rsidR="00065D34" w:rsidRPr="001E19E1" w:rsidRDefault="00065D34" w:rsidP="002A1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 администрации Дальнереченского муниципального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, регулирующие сферу управления муниципальным долгом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504765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4765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</w:tcPr>
          <w:p w:rsidR="00065D34" w:rsidRPr="001E19E1" w:rsidRDefault="00065D34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D4147B" w:rsidRPr="001E19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24" w:type="dxa"/>
            <w:gridSpan w:val="3"/>
          </w:tcPr>
          <w:p w:rsidR="00065D34" w:rsidRPr="001E19E1" w:rsidRDefault="005E2FCF" w:rsidP="00F42E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 Дальнереченского муниципального округа. Соблюдение ограничений по уровню муниципального долга и уровню расходов на обслуживание муниципального долга</w:t>
            </w:r>
          </w:p>
        </w:tc>
        <w:tc>
          <w:tcPr>
            <w:tcW w:w="2694" w:type="dxa"/>
          </w:tcPr>
          <w:p w:rsidR="00065D34" w:rsidRPr="001E19E1" w:rsidRDefault="00065D34" w:rsidP="00750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 w:rsidRPr="001E19E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252" w:type="dxa"/>
          </w:tcPr>
          <w:p w:rsidR="00065D34" w:rsidRPr="001E19E1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Выполнение обязательств по обслуживанию муниципального долга бюджета Дальнереченского муниципального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округа 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</w:tcPr>
          <w:p w:rsidR="00065D34" w:rsidRPr="001E19E1" w:rsidRDefault="00504765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4765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</w:tcPr>
          <w:p w:rsidR="00065D34" w:rsidRPr="001E19E1" w:rsidRDefault="00065D34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D4147B" w:rsidRPr="001E19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24" w:type="dxa"/>
            <w:gridSpan w:val="3"/>
          </w:tcPr>
          <w:p w:rsidR="00065D34" w:rsidRPr="001E19E1" w:rsidRDefault="00065D34" w:rsidP="0043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Учет долговых обязательств Дальнереченского муниципального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муниципальной долговой книге Дальнереченского муниципального 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, контроль за их своевременным исполнением </w:t>
            </w:r>
          </w:p>
        </w:tc>
        <w:tc>
          <w:tcPr>
            <w:tcW w:w="2694" w:type="dxa"/>
          </w:tcPr>
          <w:p w:rsidR="00065D34" w:rsidRPr="001E19E1" w:rsidRDefault="00065D34" w:rsidP="007505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Дальнереченского муниципального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92" w:rsidRPr="001E19E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</w:p>
        </w:tc>
        <w:tc>
          <w:tcPr>
            <w:tcW w:w="4252" w:type="dxa"/>
          </w:tcPr>
          <w:p w:rsidR="00065D34" w:rsidRPr="001E19E1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Учет долговых обязательств Дальнереченского муниципального </w:t>
            </w:r>
            <w:r w:rsidR="00220C5A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муниципальной долговой книге Дальнереченского муниципального </w:t>
            </w:r>
            <w:r w:rsidR="00220C5A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, реализация мер, направленных на их своевременное исполнение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0"/>
        </w:trPr>
        <w:tc>
          <w:tcPr>
            <w:tcW w:w="425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065D34" w:rsidRPr="001E19E1" w:rsidRDefault="00AE2C0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504765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1E19E1" w:rsidRDefault="00B72306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220C5A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1E19E1" w:rsidRDefault="00AE2C04" w:rsidP="007505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Осуществление внутреннего муниципального финансового контроля</w:t>
            </w:r>
          </w:p>
        </w:tc>
        <w:tc>
          <w:tcPr>
            <w:tcW w:w="2694" w:type="dxa"/>
            <w:shd w:val="clear" w:color="auto" w:fill="auto"/>
          </w:tcPr>
          <w:p w:rsidR="00065D34" w:rsidRPr="001E19E1" w:rsidRDefault="00AE2C04" w:rsidP="002F0E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Отдел внутреннего муниципального финансового контроля управления финансов администрации 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065D34" w:rsidRPr="001E19E1" w:rsidRDefault="005702D7" w:rsidP="000724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2026-2030</w:t>
            </w:r>
            <w:r w:rsidR="00AE2C04"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065D34" w:rsidRPr="001E19E1" w:rsidRDefault="00065D34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065D34" w:rsidRPr="001E19E1" w:rsidRDefault="00AE2C0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04765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D20B1" w:rsidRPr="001E19E1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1E19E1" w:rsidRDefault="00AE2C04" w:rsidP="00724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Проведение контрольных мероприятий</w:t>
            </w:r>
          </w:p>
        </w:tc>
        <w:tc>
          <w:tcPr>
            <w:tcW w:w="2694" w:type="dxa"/>
            <w:shd w:val="clear" w:color="auto" w:fill="auto"/>
          </w:tcPr>
          <w:p w:rsidR="00065D34" w:rsidRPr="001E19E1" w:rsidRDefault="00D4147B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522E" w:rsidRPr="001E19E1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065D34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</w:t>
            </w:r>
            <w:r w:rsidR="006C5892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065D34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контроля</w:t>
            </w:r>
            <w:r w:rsidR="00E2522E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Дальнереченского муниципального </w:t>
            </w:r>
            <w:r w:rsidR="00082B4D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  <w:shd w:val="clear" w:color="auto" w:fill="auto"/>
          </w:tcPr>
          <w:p w:rsidR="00D4147B" w:rsidRPr="001E19E1" w:rsidRDefault="007C60A6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55B52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</w:p>
          <w:p w:rsidR="00065D34" w:rsidRPr="001E19E1" w:rsidRDefault="00D4147B" w:rsidP="00D4147B">
            <w:pPr>
              <w:jc w:val="center"/>
              <w:rPr>
                <w:rFonts w:ascii="Times New Roman" w:hAnsi="Times New Roman" w:cs="Times New Roman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065D34" w:rsidRPr="001E19E1" w:rsidRDefault="00155B52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Улучшение финансовой</w:t>
            </w:r>
            <w:r w:rsidR="00686A21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дисциплины, снижение количества бюджетных правонарушений, в том числе в части правомерного, результативного и экономного использования бюджетных средств, снижение количества нарушений в сфере закупок</w:t>
            </w:r>
          </w:p>
        </w:tc>
      </w:tr>
      <w:tr w:rsidR="004142EF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4142EF" w:rsidRPr="001E19E1" w:rsidRDefault="004142EF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4142EF" w:rsidRPr="001E19E1" w:rsidRDefault="004142EF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4142EF" w:rsidRPr="001E19E1" w:rsidRDefault="004142EF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3" w:type="dxa"/>
            <w:shd w:val="clear" w:color="auto" w:fill="auto"/>
          </w:tcPr>
          <w:p w:rsidR="004142EF" w:rsidRPr="001E19E1" w:rsidRDefault="004142EF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4142EF" w:rsidRPr="001E19E1" w:rsidRDefault="004142EF" w:rsidP="007242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</w:t>
            </w:r>
            <w:r w:rsidRPr="001E19E1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отчета о деятельности Управления финансов администрации Дальнереченского муниципального округа</w:t>
            </w:r>
          </w:p>
        </w:tc>
        <w:tc>
          <w:tcPr>
            <w:tcW w:w="2694" w:type="dxa"/>
            <w:shd w:val="clear" w:color="auto" w:fill="auto"/>
          </w:tcPr>
          <w:p w:rsidR="004142EF" w:rsidRPr="001E19E1" w:rsidRDefault="004142EF" w:rsidP="00D414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4142EF" w:rsidRPr="001E19E1" w:rsidRDefault="005702D7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</w:p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4142EF" w:rsidRPr="001E19E1" w:rsidRDefault="004142EF" w:rsidP="007B3B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Размещенный </w:t>
            </w:r>
            <w:r w:rsidRPr="001E19E1">
              <w:rPr>
                <w:rFonts w:ascii="Times New Roman" w:hAnsi="Times New Roman" w:cs="Times New Roman"/>
                <w:sz w:val="20"/>
              </w:rPr>
              <w:t>в сети Интернет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отчет о деятельности Управления финансов администрации Дальнереченского муниципального округа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065D34" w:rsidRPr="001E19E1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1E19E1" w:rsidRDefault="00763E4B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306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1E19E1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B1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1E19E1" w:rsidRDefault="00065D34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Публикация сведений на официальном сайте администрации Дальнереченского муниципального 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порядком размещения информации на сайте  Администрации Дальнереченского муниципального 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2694" w:type="dxa"/>
            <w:shd w:val="clear" w:color="auto" w:fill="auto"/>
          </w:tcPr>
          <w:p w:rsidR="00065D34" w:rsidRPr="001E19E1" w:rsidRDefault="00065D34" w:rsidP="005111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  <w:shd w:val="clear" w:color="auto" w:fill="auto"/>
          </w:tcPr>
          <w:p w:rsidR="00065D34" w:rsidRPr="001E19E1" w:rsidRDefault="00065D34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803ED" w:rsidRPr="001E19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63E4B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</w:p>
        </w:tc>
        <w:tc>
          <w:tcPr>
            <w:tcW w:w="4252" w:type="dxa"/>
            <w:shd w:val="clear" w:color="auto" w:fill="auto"/>
          </w:tcPr>
          <w:p w:rsidR="00065D34" w:rsidRPr="001E19E1" w:rsidRDefault="00065D34" w:rsidP="000F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Опубликование сведений, предусмотренных порядком</w:t>
            </w:r>
          </w:p>
        </w:tc>
      </w:tr>
      <w:tr w:rsidR="00763E4B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763E4B" w:rsidRPr="001E19E1" w:rsidRDefault="00763E4B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85" w:type="dxa"/>
            <w:shd w:val="clear" w:color="auto" w:fill="auto"/>
          </w:tcPr>
          <w:p w:rsidR="00763E4B" w:rsidRPr="001E19E1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763E4B" w:rsidRPr="001E19E1" w:rsidRDefault="00763E4B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306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763E4B" w:rsidRPr="001E19E1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B1" w:rsidRPr="001E19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763E4B" w:rsidRPr="001E19E1" w:rsidRDefault="00763E4B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Наполнение и актуализация информации на сайте администрации Дальнереченского муниципального 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приказом министерства финансов Приморского края от 14.05.2020г.</w:t>
            </w:r>
            <w:r w:rsidR="00794C5E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№65  «О порядке проведения мониторинга и составление рейтинга муниципальных образований по уровню открытости бюджетных данных</w:t>
            </w:r>
          </w:p>
        </w:tc>
        <w:tc>
          <w:tcPr>
            <w:tcW w:w="2694" w:type="dxa"/>
            <w:shd w:val="clear" w:color="auto" w:fill="auto"/>
          </w:tcPr>
          <w:p w:rsidR="00763E4B" w:rsidRPr="001E19E1" w:rsidRDefault="00794C5E" w:rsidP="005111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134" w:type="dxa"/>
            <w:shd w:val="clear" w:color="auto" w:fill="auto"/>
          </w:tcPr>
          <w:p w:rsidR="00763E4B" w:rsidRPr="001E19E1" w:rsidRDefault="00537B47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763E4B" w:rsidRPr="001E19E1" w:rsidRDefault="00794C5E" w:rsidP="000F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Наполнение сведений, предусмотренных порядком</w:t>
            </w:r>
          </w:p>
        </w:tc>
      </w:tr>
      <w:tr w:rsidR="00794C5E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794C5E" w:rsidRPr="001E19E1" w:rsidRDefault="00976FED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794C5E" w:rsidRPr="001E19E1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794C5E" w:rsidRPr="001E19E1" w:rsidRDefault="00976FED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306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794C5E" w:rsidRPr="001E19E1" w:rsidRDefault="00B72306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B1" w:rsidRPr="001E19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794C5E" w:rsidRPr="001E19E1" w:rsidRDefault="00976FED" w:rsidP="00511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Размещение и предоставление информации на едином портале бюджетной системы Российской Федерации в соответствии с приказом министерства финансов Российской Федерации от 28.12.2016г. № 243 н</w:t>
            </w:r>
          </w:p>
        </w:tc>
        <w:tc>
          <w:tcPr>
            <w:tcW w:w="2694" w:type="dxa"/>
            <w:shd w:val="clear" w:color="auto" w:fill="auto"/>
          </w:tcPr>
          <w:p w:rsidR="00794C5E" w:rsidRPr="001E19E1" w:rsidRDefault="00976FED" w:rsidP="005111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B72306" w:rsidRPr="001E19E1">
              <w:rPr>
                <w:rFonts w:ascii="Times New Roman" w:hAnsi="Times New Roman" w:cs="Times New Roman"/>
                <w:sz w:val="20"/>
                <w:szCs w:val="20"/>
              </w:rPr>
              <w:t>округа, структурные подразделения администрации Дальнереченского муниципального округа, казенные учреждения</w:t>
            </w:r>
          </w:p>
        </w:tc>
        <w:tc>
          <w:tcPr>
            <w:tcW w:w="1134" w:type="dxa"/>
            <w:shd w:val="clear" w:color="auto" w:fill="auto"/>
          </w:tcPr>
          <w:p w:rsidR="00794C5E" w:rsidRPr="001E19E1" w:rsidRDefault="00537B47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72306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  <w:r w:rsidR="00976FED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794C5E" w:rsidRPr="001E19E1" w:rsidRDefault="00976FED" w:rsidP="000F37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Размещение и предоставление информации в соответствии с приказом.</w:t>
            </w:r>
          </w:p>
        </w:tc>
      </w:tr>
      <w:tr w:rsidR="00065D34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065D34" w:rsidRPr="001E19E1" w:rsidRDefault="00065D34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065D34" w:rsidRPr="001E19E1" w:rsidRDefault="001D46A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65D34" w:rsidRPr="001E19E1" w:rsidRDefault="00376C86" w:rsidP="00BF4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D46A1"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:rsidR="00065D34" w:rsidRPr="001E19E1" w:rsidRDefault="001D46A1" w:rsidP="00072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20B1" w:rsidRPr="001E19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65D34" w:rsidRPr="001E19E1" w:rsidRDefault="00065D34" w:rsidP="00DE4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Разработка и публикация «Бюджета для граждан»</w:t>
            </w:r>
          </w:p>
        </w:tc>
        <w:tc>
          <w:tcPr>
            <w:tcW w:w="2694" w:type="dxa"/>
            <w:shd w:val="clear" w:color="auto" w:fill="auto"/>
          </w:tcPr>
          <w:p w:rsidR="00065D34" w:rsidRPr="001E19E1" w:rsidRDefault="00065D34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Дальнереченского муниципального 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65D34" w:rsidRPr="001E19E1" w:rsidRDefault="00537B47" w:rsidP="0037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2D7" w:rsidRPr="001E19E1">
              <w:rPr>
                <w:rFonts w:ascii="Times New Roman" w:hAnsi="Times New Roman" w:cs="Times New Roman"/>
                <w:sz w:val="20"/>
                <w:szCs w:val="20"/>
              </w:rPr>
              <w:t>-2030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065D34" w:rsidRPr="001E19E1" w:rsidRDefault="00065D34" w:rsidP="005111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Опубликованный на официальном сайте администрации Дальнереченского муниципального </w:t>
            </w:r>
            <w:r w:rsidR="00945E33" w:rsidRPr="001E19E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«Бюджет для граждан» на стадиях: составление проекта бюджета; утвержденный бюджета; отчет об исполнении бюджета</w:t>
            </w:r>
          </w:p>
        </w:tc>
      </w:tr>
      <w:tr w:rsidR="004142EF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shd w:val="clear" w:color="auto" w:fill="auto"/>
          </w:tcPr>
          <w:p w:rsidR="004142EF" w:rsidRPr="001E19E1" w:rsidRDefault="004142EF" w:rsidP="004142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инициативного бюджетирования в Дальнереченском муниципальном округе (местные инициативы)</w:t>
            </w:r>
          </w:p>
        </w:tc>
        <w:tc>
          <w:tcPr>
            <w:tcW w:w="2694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финансов администрации 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4142EF" w:rsidRPr="001E19E1" w:rsidRDefault="005702D7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>2026-2030</w:t>
            </w:r>
          </w:p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4142EF" w:rsidRPr="001E19E1" w:rsidRDefault="004142EF" w:rsidP="004142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42EF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4142EF" w:rsidRPr="001E19E1" w:rsidRDefault="004142EF" w:rsidP="004142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Нормативное правовое регулирование  в сфере развития инициативного бюджетирования в Дальнереченском муниципальном округе</w:t>
            </w:r>
          </w:p>
        </w:tc>
        <w:tc>
          <w:tcPr>
            <w:tcW w:w="2694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4142EF" w:rsidRPr="001E19E1" w:rsidRDefault="005702D7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</w:p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4142EF" w:rsidRPr="001E19E1" w:rsidRDefault="004142EF" w:rsidP="004142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акты, правовые акты по вопросам, направленным на развитие инициативного бюджетирования в Дальнереченском муниципальном округе</w:t>
            </w:r>
          </w:p>
        </w:tc>
      </w:tr>
      <w:tr w:rsidR="004142EF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4142EF" w:rsidRPr="001E19E1" w:rsidRDefault="005E2FCF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информированию населения о практиках инициативного бюджетирования, реализуемых в Дальнереченском муниципальном округе, и по повышению финансовой грамотности. </w:t>
            </w:r>
          </w:p>
        </w:tc>
        <w:tc>
          <w:tcPr>
            <w:tcW w:w="2694" w:type="dxa"/>
            <w:shd w:val="clear" w:color="auto" w:fill="auto"/>
          </w:tcPr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Структурные подразделения администрации Дальнереченского муниципального округа, Управление финансов администрации 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4142EF" w:rsidRPr="001E19E1" w:rsidRDefault="005702D7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2026-2030</w:t>
            </w:r>
          </w:p>
          <w:p w:rsidR="004142EF" w:rsidRPr="001E19E1" w:rsidRDefault="004142EF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4142EF" w:rsidRPr="001E19E1" w:rsidRDefault="004142EF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Доля населения Дальнереченского муниципального округа, вовлеченного в бюджетный процесс;</w:t>
            </w:r>
          </w:p>
          <w:p w:rsidR="004142EF" w:rsidRPr="001E19E1" w:rsidRDefault="004142EF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06" w:rsidRPr="001E19E1" w:rsidTr="001E19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" w:type="dxa"/>
            <w:shd w:val="clear" w:color="auto" w:fill="auto"/>
          </w:tcPr>
          <w:p w:rsidR="00025E06" w:rsidRPr="001E19E1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5" w:type="dxa"/>
            <w:shd w:val="clear" w:color="auto" w:fill="auto"/>
          </w:tcPr>
          <w:p w:rsidR="00025E06" w:rsidRPr="001E19E1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auto"/>
          </w:tcPr>
          <w:p w:rsidR="00025E06" w:rsidRPr="001E19E1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3" w:type="dxa"/>
            <w:shd w:val="clear" w:color="auto" w:fill="auto"/>
          </w:tcPr>
          <w:p w:rsidR="00025E06" w:rsidRPr="001E19E1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24" w:type="dxa"/>
            <w:gridSpan w:val="3"/>
            <w:shd w:val="clear" w:color="auto" w:fill="auto"/>
          </w:tcPr>
          <w:p w:rsidR="00025E06" w:rsidRPr="001E19E1" w:rsidRDefault="00025E06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проектов инициативного бюджетирования по направлению «Местные 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инициативы»</w:t>
            </w:r>
          </w:p>
        </w:tc>
        <w:tc>
          <w:tcPr>
            <w:tcW w:w="2694" w:type="dxa"/>
            <w:shd w:val="clear" w:color="auto" w:fill="auto"/>
          </w:tcPr>
          <w:p w:rsidR="00025E06" w:rsidRPr="001E19E1" w:rsidRDefault="00025E06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Структурные подразделения администрации 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Дальнереченского муниципального округа, Управление финансов администрации Дальнереченского муниципального округа</w:t>
            </w:r>
          </w:p>
        </w:tc>
        <w:tc>
          <w:tcPr>
            <w:tcW w:w="1134" w:type="dxa"/>
            <w:shd w:val="clear" w:color="auto" w:fill="auto"/>
          </w:tcPr>
          <w:p w:rsidR="00025E06" w:rsidRPr="001E19E1" w:rsidRDefault="005702D7" w:rsidP="004142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2026-2030</w:t>
            </w:r>
            <w:r w:rsidR="00025E06"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4252" w:type="dxa"/>
            <w:shd w:val="clear" w:color="auto" w:fill="auto"/>
          </w:tcPr>
          <w:p w:rsidR="00025E06" w:rsidRPr="001E19E1" w:rsidRDefault="00025E06" w:rsidP="00414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9E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реализованных общественно значимых проектов, основанных на местных </w:t>
            </w:r>
            <w:r w:rsidRPr="001E19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инициативах</w:t>
            </w:r>
          </w:p>
        </w:tc>
      </w:tr>
    </w:tbl>
    <w:p w:rsidR="0007243C" w:rsidRPr="0007243C" w:rsidRDefault="0007243C" w:rsidP="0007243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07243C" w:rsidRPr="0007243C" w:rsidSect="001E19E1">
      <w:pgSz w:w="16838" w:h="11906" w:orient="landscape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47B" w:rsidRDefault="00D4147B" w:rsidP="00065D34">
      <w:pPr>
        <w:spacing w:after="0" w:line="240" w:lineRule="auto"/>
      </w:pPr>
      <w:r>
        <w:separator/>
      </w:r>
    </w:p>
  </w:endnote>
  <w:endnote w:type="continuationSeparator" w:id="0">
    <w:p w:rsidR="00D4147B" w:rsidRDefault="00D4147B" w:rsidP="0006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47B" w:rsidRDefault="00D4147B" w:rsidP="00065D34">
      <w:pPr>
        <w:spacing w:after="0" w:line="240" w:lineRule="auto"/>
      </w:pPr>
      <w:r>
        <w:separator/>
      </w:r>
    </w:p>
  </w:footnote>
  <w:footnote w:type="continuationSeparator" w:id="0">
    <w:p w:rsidR="00D4147B" w:rsidRDefault="00D4147B" w:rsidP="00065D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9B"/>
    <w:rsid w:val="000001BE"/>
    <w:rsid w:val="0000640D"/>
    <w:rsid w:val="000078CB"/>
    <w:rsid w:val="00011AC1"/>
    <w:rsid w:val="000130FC"/>
    <w:rsid w:val="000150DB"/>
    <w:rsid w:val="00016F00"/>
    <w:rsid w:val="00017055"/>
    <w:rsid w:val="000177F7"/>
    <w:rsid w:val="0002006A"/>
    <w:rsid w:val="000211CF"/>
    <w:rsid w:val="00025E06"/>
    <w:rsid w:val="000266F9"/>
    <w:rsid w:val="0003377E"/>
    <w:rsid w:val="0004051A"/>
    <w:rsid w:val="00042E1F"/>
    <w:rsid w:val="000441D2"/>
    <w:rsid w:val="00046938"/>
    <w:rsid w:val="00052E4E"/>
    <w:rsid w:val="000603CD"/>
    <w:rsid w:val="00061729"/>
    <w:rsid w:val="00062F10"/>
    <w:rsid w:val="00065D34"/>
    <w:rsid w:val="00066046"/>
    <w:rsid w:val="00066115"/>
    <w:rsid w:val="0007243C"/>
    <w:rsid w:val="00072AEB"/>
    <w:rsid w:val="00073647"/>
    <w:rsid w:val="00074466"/>
    <w:rsid w:val="00075483"/>
    <w:rsid w:val="00075852"/>
    <w:rsid w:val="000772FF"/>
    <w:rsid w:val="00082B4D"/>
    <w:rsid w:val="000957AF"/>
    <w:rsid w:val="000A0C93"/>
    <w:rsid w:val="000B1769"/>
    <w:rsid w:val="000B21DE"/>
    <w:rsid w:val="000B4A9F"/>
    <w:rsid w:val="000C4593"/>
    <w:rsid w:val="000C73B6"/>
    <w:rsid w:val="000C7BCA"/>
    <w:rsid w:val="000D0A00"/>
    <w:rsid w:val="000D39AA"/>
    <w:rsid w:val="000D4E0C"/>
    <w:rsid w:val="000E3991"/>
    <w:rsid w:val="000E74A9"/>
    <w:rsid w:val="000F2896"/>
    <w:rsid w:val="000F2F90"/>
    <w:rsid w:val="000F3703"/>
    <w:rsid w:val="00103407"/>
    <w:rsid w:val="00103EBE"/>
    <w:rsid w:val="00113E47"/>
    <w:rsid w:val="00113F6D"/>
    <w:rsid w:val="0012143C"/>
    <w:rsid w:val="00125BB9"/>
    <w:rsid w:val="00130208"/>
    <w:rsid w:val="001316BC"/>
    <w:rsid w:val="0013179D"/>
    <w:rsid w:val="00137DB8"/>
    <w:rsid w:val="0014208E"/>
    <w:rsid w:val="00146AA6"/>
    <w:rsid w:val="00147EF7"/>
    <w:rsid w:val="00152FD9"/>
    <w:rsid w:val="00155B52"/>
    <w:rsid w:val="00156F46"/>
    <w:rsid w:val="001574A6"/>
    <w:rsid w:val="00160124"/>
    <w:rsid w:val="00160671"/>
    <w:rsid w:val="00161899"/>
    <w:rsid w:val="00163C96"/>
    <w:rsid w:val="001643E6"/>
    <w:rsid w:val="0016655D"/>
    <w:rsid w:val="00172273"/>
    <w:rsid w:val="00174C33"/>
    <w:rsid w:val="00181996"/>
    <w:rsid w:val="001836B2"/>
    <w:rsid w:val="001862A9"/>
    <w:rsid w:val="00190910"/>
    <w:rsid w:val="00191C38"/>
    <w:rsid w:val="00192050"/>
    <w:rsid w:val="00192C47"/>
    <w:rsid w:val="00193DEE"/>
    <w:rsid w:val="00193FB3"/>
    <w:rsid w:val="00197966"/>
    <w:rsid w:val="001A0437"/>
    <w:rsid w:val="001A06B5"/>
    <w:rsid w:val="001A7590"/>
    <w:rsid w:val="001C2F55"/>
    <w:rsid w:val="001C3136"/>
    <w:rsid w:val="001C60F0"/>
    <w:rsid w:val="001D2663"/>
    <w:rsid w:val="001D46A1"/>
    <w:rsid w:val="001D76A7"/>
    <w:rsid w:val="001E19E1"/>
    <w:rsid w:val="001E258D"/>
    <w:rsid w:val="001E6231"/>
    <w:rsid w:val="001E7A5D"/>
    <w:rsid w:val="001F1211"/>
    <w:rsid w:val="001F41A0"/>
    <w:rsid w:val="001F5E01"/>
    <w:rsid w:val="00201B11"/>
    <w:rsid w:val="00202223"/>
    <w:rsid w:val="002052C7"/>
    <w:rsid w:val="002156E6"/>
    <w:rsid w:val="00216E90"/>
    <w:rsid w:val="00216EBD"/>
    <w:rsid w:val="00217789"/>
    <w:rsid w:val="00220C5A"/>
    <w:rsid w:val="00223A6B"/>
    <w:rsid w:val="00223C29"/>
    <w:rsid w:val="00225FC4"/>
    <w:rsid w:val="00230492"/>
    <w:rsid w:val="0023100B"/>
    <w:rsid w:val="002422D6"/>
    <w:rsid w:val="00243356"/>
    <w:rsid w:val="0024593C"/>
    <w:rsid w:val="002466AD"/>
    <w:rsid w:val="00246AE9"/>
    <w:rsid w:val="0025466A"/>
    <w:rsid w:val="002610AC"/>
    <w:rsid w:val="002660E8"/>
    <w:rsid w:val="00271858"/>
    <w:rsid w:val="00273C8A"/>
    <w:rsid w:val="00275F3C"/>
    <w:rsid w:val="0027715E"/>
    <w:rsid w:val="00285F9D"/>
    <w:rsid w:val="00290BFE"/>
    <w:rsid w:val="0029128A"/>
    <w:rsid w:val="00297D4F"/>
    <w:rsid w:val="002A19DC"/>
    <w:rsid w:val="002A3DCB"/>
    <w:rsid w:val="002A4AAB"/>
    <w:rsid w:val="002A62AB"/>
    <w:rsid w:val="002B048F"/>
    <w:rsid w:val="002B1E63"/>
    <w:rsid w:val="002B63BC"/>
    <w:rsid w:val="002B6CE9"/>
    <w:rsid w:val="002B6D5D"/>
    <w:rsid w:val="002C2A02"/>
    <w:rsid w:val="002D20B1"/>
    <w:rsid w:val="002D48D2"/>
    <w:rsid w:val="002E0970"/>
    <w:rsid w:val="002E5592"/>
    <w:rsid w:val="002E5D2F"/>
    <w:rsid w:val="002E62A4"/>
    <w:rsid w:val="002F07A0"/>
    <w:rsid w:val="002F0EA1"/>
    <w:rsid w:val="002F2459"/>
    <w:rsid w:val="003066CE"/>
    <w:rsid w:val="00311EC1"/>
    <w:rsid w:val="0031330E"/>
    <w:rsid w:val="0031571A"/>
    <w:rsid w:val="00317C5B"/>
    <w:rsid w:val="00320738"/>
    <w:rsid w:val="00322FCD"/>
    <w:rsid w:val="00323371"/>
    <w:rsid w:val="0032495C"/>
    <w:rsid w:val="00325BF9"/>
    <w:rsid w:val="00325ECF"/>
    <w:rsid w:val="00333A4A"/>
    <w:rsid w:val="00334B6A"/>
    <w:rsid w:val="003357B5"/>
    <w:rsid w:val="00335896"/>
    <w:rsid w:val="00337F2C"/>
    <w:rsid w:val="00340C48"/>
    <w:rsid w:val="0035439F"/>
    <w:rsid w:val="0035797A"/>
    <w:rsid w:val="0036343A"/>
    <w:rsid w:val="00363A3E"/>
    <w:rsid w:val="00365101"/>
    <w:rsid w:val="00367493"/>
    <w:rsid w:val="00367769"/>
    <w:rsid w:val="00373480"/>
    <w:rsid w:val="00376C86"/>
    <w:rsid w:val="0038069C"/>
    <w:rsid w:val="00380FB1"/>
    <w:rsid w:val="0038293B"/>
    <w:rsid w:val="00385C5F"/>
    <w:rsid w:val="00390637"/>
    <w:rsid w:val="00391533"/>
    <w:rsid w:val="00391F07"/>
    <w:rsid w:val="003A4F49"/>
    <w:rsid w:val="003B362D"/>
    <w:rsid w:val="003B3A82"/>
    <w:rsid w:val="003B725F"/>
    <w:rsid w:val="003C0B11"/>
    <w:rsid w:val="003C6669"/>
    <w:rsid w:val="003D1555"/>
    <w:rsid w:val="003D3929"/>
    <w:rsid w:val="003D3F6A"/>
    <w:rsid w:val="003D400F"/>
    <w:rsid w:val="003D7397"/>
    <w:rsid w:val="003E2726"/>
    <w:rsid w:val="003E3F80"/>
    <w:rsid w:val="003E4840"/>
    <w:rsid w:val="003E4EF1"/>
    <w:rsid w:val="003E7D86"/>
    <w:rsid w:val="00405CE1"/>
    <w:rsid w:val="004132D7"/>
    <w:rsid w:val="004142EF"/>
    <w:rsid w:val="004218C7"/>
    <w:rsid w:val="00427EBF"/>
    <w:rsid w:val="00430607"/>
    <w:rsid w:val="00430808"/>
    <w:rsid w:val="00432A14"/>
    <w:rsid w:val="0043522B"/>
    <w:rsid w:val="00436415"/>
    <w:rsid w:val="00436A36"/>
    <w:rsid w:val="00436B3B"/>
    <w:rsid w:val="00442EF5"/>
    <w:rsid w:val="0044383D"/>
    <w:rsid w:val="004466E8"/>
    <w:rsid w:val="00446E21"/>
    <w:rsid w:val="00454009"/>
    <w:rsid w:val="00455884"/>
    <w:rsid w:val="00464FB5"/>
    <w:rsid w:val="00471DBE"/>
    <w:rsid w:val="00473AF0"/>
    <w:rsid w:val="004803ED"/>
    <w:rsid w:val="00481F2D"/>
    <w:rsid w:val="00482236"/>
    <w:rsid w:val="00483643"/>
    <w:rsid w:val="00491652"/>
    <w:rsid w:val="00494872"/>
    <w:rsid w:val="004954DF"/>
    <w:rsid w:val="004A0A8F"/>
    <w:rsid w:val="004A2074"/>
    <w:rsid w:val="004B38B9"/>
    <w:rsid w:val="004B5357"/>
    <w:rsid w:val="004B6CCE"/>
    <w:rsid w:val="004C0326"/>
    <w:rsid w:val="004C0F2B"/>
    <w:rsid w:val="004D4838"/>
    <w:rsid w:val="004E0450"/>
    <w:rsid w:val="004E254A"/>
    <w:rsid w:val="004E48B4"/>
    <w:rsid w:val="004E7B1E"/>
    <w:rsid w:val="004F2D2A"/>
    <w:rsid w:val="004F33A5"/>
    <w:rsid w:val="004F71CB"/>
    <w:rsid w:val="00501C18"/>
    <w:rsid w:val="00503A12"/>
    <w:rsid w:val="00504765"/>
    <w:rsid w:val="00507D6B"/>
    <w:rsid w:val="00510F85"/>
    <w:rsid w:val="00511068"/>
    <w:rsid w:val="0051115B"/>
    <w:rsid w:val="00511366"/>
    <w:rsid w:val="0051220E"/>
    <w:rsid w:val="00521C55"/>
    <w:rsid w:val="00521D3C"/>
    <w:rsid w:val="00522ECB"/>
    <w:rsid w:val="00524881"/>
    <w:rsid w:val="0053045A"/>
    <w:rsid w:val="00535892"/>
    <w:rsid w:val="00537978"/>
    <w:rsid w:val="00537B47"/>
    <w:rsid w:val="00537E35"/>
    <w:rsid w:val="005400D4"/>
    <w:rsid w:val="00543450"/>
    <w:rsid w:val="00546EB4"/>
    <w:rsid w:val="00554F4C"/>
    <w:rsid w:val="0056740D"/>
    <w:rsid w:val="0056741A"/>
    <w:rsid w:val="005702D7"/>
    <w:rsid w:val="005756EB"/>
    <w:rsid w:val="00577B7F"/>
    <w:rsid w:val="005806B9"/>
    <w:rsid w:val="00581F52"/>
    <w:rsid w:val="005822C8"/>
    <w:rsid w:val="00584B5F"/>
    <w:rsid w:val="0058544A"/>
    <w:rsid w:val="00593056"/>
    <w:rsid w:val="00595A2E"/>
    <w:rsid w:val="00595BC1"/>
    <w:rsid w:val="00595F21"/>
    <w:rsid w:val="005A1C1C"/>
    <w:rsid w:val="005A2573"/>
    <w:rsid w:val="005A2DBB"/>
    <w:rsid w:val="005A554D"/>
    <w:rsid w:val="005B49A1"/>
    <w:rsid w:val="005C16DB"/>
    <w:rsid w:val="005C1A26"/>
    <w:rsid w:val="005C32D3"/>
    <w:rsid w:val="005C3642"/>
    <w:rsid w:val="005C7C90"/>
    <w:rsid w:val="005D2400"/>
    <w:rsid w:val="005D5329"/>
    <w:rsid w:val="005D5A4B"/>
    <w:rsid w:val="005D6E40"/>
    <w:rsid w:val="005E255B"/>
    <w:rsid w:val="005E2FCF"/>
    <w:rsid w:val="005E6365"/>
    <w:rsid w:val="005F1553"/>
    <w:rsid w:val="005F70FF"/>
    <w:rsid w:val="00603AA9"/>
    <w:rsid w:val="006057C7"/>
    <w:rsid w:val="00607C44"/>
    <w:rsid w:val="00612AF1"/>
    <w:rsid w:val="006148E7"/>
    <w:rsid w:val="006168FA"/>
    <w:rsid w:val="00620FE5"/>
    <w:rsid w:val="00622954"/>
    <w:rsid w:val="0062351F"/>
    <w:rsid w:val="006255C3"/>
    <w:rsid w:val="00626738"/>
    <w:rsid w:val="00631CC0"/>
    <w:rsid w:val="006427AB"/>
    <w:rsid w:val="006434C6"/>
    <w:rsid w:val="00650CB0"/>
    <w:rsid w:val="006556B0"/>
    <w:rsid w:val="00665ECF"/>
    <w:rsid w:val="00667C80"/>
    <w:rsid w:val="006745E7"/>
    <w:rsid w:val="0067718D"/>
    <w:rsid w:val="00683FB3"/>
    <w:rsid w:val="00686A21"/>
    <w:rsid w:val="00687AE0"/>
    <w:rsid w:val="00687DC6"/>
    <w:rsid w:val="006A16D7"/>
    <w:rsid w:val="006A2C02"/>
    <w:rsid w:val="006A2FDE"/>
    <w:rsid w:val="006A3AE4"/>
    <w:rsid w:val="006A6CC9"/>
    <w:rsid w:val="006B1B2B"/>
    <w:rsid w:val="006B1DD0"/>
    <w:rsid w:val="006C057D"/>
    <w:rsid w:val="006C0DF1"/>
    <w:rsid w:val="006C15B3"/>
    <w:rsid w:val="006C5892"/>
    <w:rsid w:val="006D3F95"/>
    <w:rsid w:val="006D5E3E"/>
    <w:rsid w:val="006D78F5"/>
    <w:rsid w:val="006E2D54"/>
    <w:rsid w:val="006E2DA5"/>
    <w:rsid w:val="006E38EC"/>
    <w:rsid w:val="006F5FFA"/>
    <w:rsid w:val="00705970"/>
    <w:rsid w:val="007108DF"/>
    <w:rsid w:val="00721341"/>
    <w:rsid w:val="00721EB7"/>
    <w:rsid w:val="0072213D"/>
    <w:rsid w:val="007242C9"/>
    <w:rsid w:val="007256B7"/>
    <w:rsid w:val="007262B3"/>
    <w:rsid w:val="007273C7"/>
    <w:rsid w:val="00730539"/>
    <w:rsid w:val="00735624"/>
    <w:rsid w:val="00736C74"/>
    <w:rsid w:val="00736C84"/>
    <w:rsid w:val="00737875"/>
    <w:rsid w:val="0073793E"/>
    <w:rsid w:val="00737BE8"/>
    <w:rsid w:val="00740C12"/>
    <w:rsid w:val="00741231"/>
    <w:rsid w:val="0074790F"/>
    <w:rsid w:val="00750525"/>
    <w:rsid w:val="0075199B"/>
    <w:rsid w:val="00752784"/>
    <w:rsid w:val="0076075B"/>
    <w:rsid w:val="00761939"/>
    <w:rsid w:val="00763BA2"/>
    <w:rsid w:val="00763E4B"/>
    <w:rsid w:val="007707B9"/>
    <w:rsid w:val="00774A5C"/>
    <w:rsid w:val="00774C73"/>
    <w:rsid w:val="007842E9"/>
    <w:rsid w:val="007933B5"/>
    <w:rsid w:val="00794C5E"/>
    <w:rsid w:val="00796C2D"/>
    <w:rsid w:val="007A23AB"/>
    <w:rsid w:val="007A2692"/>
    <w:rsid w:val="007A2C45"/>
    <w:rsid w:val="007A4ECD"/>
    <w:rsid w:val="007A551E"/>
    <w:rsid w:val="007A6132"/>
    <w:rsid w:val="007B2D12"/>
    <w:rsid w:val="007B3B01"/>
    <w:rsid w:val="007B5437"/>
    <w:rsid w:val="007B6161"/>
    <w:rsid w:val="007C352E"/>
    <w:rsid w:val="007C4BF1"/>
    <w:rsid w:val="007C59ED"/>
    <w:rsid w:val="007C60A6"/>
    <w:rsid w:val="007C7A38"/>
    <w:rsid w:val="007D24DD"/>
    <w:rsid w:val="007E13C9"/>
    <w:rsid w:val="007E5466"/>
    <w:rsid w:val="007E6384"/>
    <w:rsid w:val="007F01CC"/>
    <w:rsid w:val="007F37CA"/>
    <w:rsid w:val="007F4692"/>
    <w:rsid w:val="00801669"/>
    <w:rsid w:val="00804904"/>
    <w:rsid w:val="00805FCF"/>
    <w:rsid w:val="00812B74"/>
    <w:rsid w:val="00814F26"/>
    <w:rsid w:val="00815D95"/>
    <w:rsid w:val="00816628"/>
    <w:rsid w:val="00817D93"/>
    <w:rsid w:val="0082035F"/>
    <w:rsid w:val="00821C3F"/>
    <w:rsid w:val="00822801"/>
    <w:rsid w:val="00831506"/>
    <w:rsid w:val="00833427"/>
    <w:rsid w:val="00836546"/>
    <w:rsid w:val="0085607C"/>
    <w:rsid w:val="00865021"/>
    <w:rsid w:val="0086564D"/>
    <w:rsid w:val="00865765"/>
    <w:rsid w:val="008658DA"/>
    <w:rsid w:val="00871544"/>
    <w:rsid w:val="00872F89"/>
    <w:rsid w:val="00876543"/>
    <w:rsid w:val="00881C26"/>
    <w:rsid w:val="00885A39"/>
    <w:rsid w:val="00895A54"/>
    <w:rsid w:val="0089660D"/>
    <w:rsid w:val="008A399D"/>
    <w:rsid w:val="008A48F0"/>
    <w:rsid w:val="008A4CF9"/>
    <w:rsid w:val="008A5F69"/>
    <w:rsid w:val="008A658D"/>
    <w:rsid w:val="008B047A"/>
    <w:rsid w:val="008B12CB"/>
    <w:rsid w:val="008B1C0B"/>
    <w:rsid w:val="008B344C"/>
    <w:rsid w:val="008B7D3A"/>
    <w:rsid w:val="008C0A6D"/>
    <w:rsid w:val="008C3B1E"/>
    <w:rsid w:val="008C3EEB"/>
    <w:rsid w:val="008C4790"/>
    <w:rsid w:val="008C4A37"/>
    <w:rsid w:val="008C6F01"/>
    <w:rsid w:val="008D06CB"/>
    <w:rsid w:val="008D2E0B"/>
    <w:rsid w:val="008D72C6"/>
    <w:rsid w:val="008E4523"/>
    <w:rsid w:val="008E6E37"/>
    <w:rsid w:val="008F08E7"/>
    <w:rsid w:val="008F1CE5"/>
    <w:rsid w:val="008F32CE"/>
    <w:rsid w:val="008F5886"/>
    <w:rsid w:val="00904D17"/>
    <w:rsid w:val="0091268A"/>
    <w:rsid w:val="009156B4"/>
    <w:rsid w:val="00917240"/>
    <w:rsid w:val="009261A8"/>
    <w:rsid w:val="00926FD0"/>
    <w:rsid w:val="009311FE"/>
    <w:rsid w:val="00932474"/>
    <w:rsid w:val="00932A74"/>
    <w:rsid w:val="00934418"/>
    <w:rsid w:val="0093458E"/>
    <w:rsid w:val="009355B9"/>
    <w:rsid w:val="00940B2B"/>
    <w:rsid w:val="009423CD"/>
    <w:rsid w:val="00942A99"/>
    <w:rsid w:val="00945E33"/>
    <w:rsid w:val="009461C4"/>
    <w:rsid w:val="00946EEE"/>
    <w:rsid w:val="00947168"/>
    <w:rsid w:val="009514DE"/>
    <w:rsid w:val="00954C9F"/>
    <w:rsid w:val="00966B1E"/>
    <w:rsid w:val="0097072A"/>
    <w:rsid w:val="009716C9"/>
    <w:rsid w:val="00971887"/>
    <w:rsid w:val="009764D4"/>
    <w:rsid w:val="00976FED"/>
    <w:rsid w:val="009806E9"/>
    <w:rsid w:val="009856DA"/>
    <w:rsid w:val="00986DC7"/>
    <w:rsid w:val="00994BDF"/>
    <w:rsid w:val="00995EB6"/>
    <w:rsid w:val="009A0ADE"/>
    <w:rsid w:val="009A1AD6"/>
    <w:rsid w:val="009A4984"/>
    <w:rsid w:val="009A51AF"/>
    <w:rsid w:val="009B276D"/>
    <w:rsid w:val="009B5E82"/>
    <w:rsid w:val="009C1E2E"/>
    <w:rsid w:val="009C74B1"/>
    <w:rsid w:val="009C7965"/>
    <w:rsid w:val="009C7DCD"/>
    <w:rsid w:val="009D056F"/>
    <w:rsid w:val="009D4B37"/>
    <w:rsid w:val="009D5969"/>
    <w:rsid w:val="009E2BD0"/>
    <w:rsid w:val="009E60CB"/>
    <w:rsid w:val="009E68F6"/>
    <w:rsid w:val="009F2625"/>
    <w:rsid w:val="009F722F"/>
    <w:rsid w:val="00A03751"/>
    <w:rsid w:val="00A04B4F"/>
    <w:rsid w:val="00A110A4"/>
    <w:rsid w:val="00A11C0C"/>
    <w:rsid w:val="00A1785B"/>
    <w:rsid w:val="00A232C3"/>
    <w:rsid w:val="00A24A13"/>
    <w:rsid w:val="00A325B9"/>
    <w:rsid w:val="00A34A28"/>
    <w:rsid w:val="00A35F79"/>
    <w:rsid w:val="00A40EE4"/>
    <w:rsid w:val="00A41022"/>
    <w:rsid w:val="00A4773A"/>
    <w:rsid w:val="00A52032"/>
    <w:rsid w:val="00A54224"/>
    <w:rsid w:val="00A62CBD"/>
    <w:rsid w:val="00A66841"/>
    <w:rsid w:val="00A67C56"/>
    <w:rsid w:val="00A73295"/>
    <w:rsid w:val="00A733BD"/>
    <w:rsid w:val="00A7479A"/>
    <w:rsid w:val="00A76735"/>
    <w:rsid w:val="00A80023"/>
    <w:rsid w:val="00A834AD"/>
    <w:rsid w:val="00A8429C"/>
    <w:rsid w:val="00A84B13"/>
    <w:rsid w:val="00A905A2"/>
    <w:rsid w:val="00A923B5"/>
    <w:rsid w:val="00A937E0"/>
    <w:rsid w:val="00A94070"/>
    <w:rsid w:val="00A96BA4"/>
    <w:rsid w:val="00AA1019"/>
    <w:rsid w:val="00AA5397"/>
    <w:rsid w:val="00AB3195"/>
    <w:rsid w:val="00AB3D0D"/>
    <w:rsid w:val="00AC247D"/>
    <w:rsid w:val="00AD28CC"/>
    <w:rsid w:val="00AD3F51"/>
    <w:rsid w:val="00AD4D74"/>
    <w:rsid w:val="00AE13CA"/>
    <w:rsid w:val="00AE2872"/>
    <w:rsid w:val="00AE2C04"/>
    <w:rsid w:val="00AE37F5"/>
    <w:rsid w:val="00AE3BD2"/>
    <w:rsid w:val="00AE6238"/>
    <w:rsid w:val="00AE6A1C"/>
    <w:rsid w:val="00AF0481"/>
    <w:rsid w:val="00AF29B2"/>
    <w:rsid w:val="00B10630"/>
    <w:rsid w:val="00B146E9"/>
    <w:rsid w:val="00B2075F"/>
    <w:rsid w:val="00B24B36"/>
    <w:rsid w:val="00B40671"/>
    <w:rsid w:val="00B418ED"/>
    <w:rsid w:val="00B429E5"/>
    <w:rsid w:val="00B47E18"/>
    <w:rsid w:val="00B47E65"/>
    <w:rsid w:val="00B55FB0"/>
    <w:rsid w:val="00B63C59"/>
    <w:rsid w:val="00B65460"/>
    <w:rsid w:val="00B65F3D"/>
    <w:rsid w:val="00B66935"/>
    <w:rsid w:val="00B672D3"/>
    <w:rsid w:val="00B67508"/>
    <w:rsid w:val="00B72252"/>
    <w:rsid w:val="00B72306"/>
    <w:rsid w:val="00B735FA"/>
    <w:rsid w:val="00B73919"/>
    <w:rsid w:val="00B7754D"/>
    <w:rsid w:val="00B77615"/>
    <w:rsid w:val="00B811F3"/>
    <w:rsid w:val="00B91649"/>
    <w:rsid w:val="00B92351"/>
    <w:rsid w:val="00B97629"/>
    <w:rsid w:val="00BA2006"/>
    <w:rsid w:val="00BA3C7F"/>
    <w:rsid w:val="00BA491C"/>
    <w:rsid w:val="00BA5755"/>
    <w:rsid w:val="00BC0540"/>
    <w:rsid w:val="00BC1AA1"/>
    <w:rsid w:val="00BC5FB9"/>
    <w:rsid w:val="00BD4C5D"/>
    <w:rsid w:val="00BD5325"/>
    <w:rsid w:val="00BD5839"/>
    <w:rsid w:val="00BD5C17"/>
    <w:rsid w:val="00BE1BF2"/>
    <w:rsid w:val="00BE71FF"/>
    <w:rsid w:val="00BF1F14"/>
    <w:rsid w:val="00BF414C"/>
    <w:rsid w:val="00BF426C"/>
    <w:rsid w:val="00C015CC"/>
    <w:rsid w:val="00C02CBD"/>
    <w:rsid w:val="00C06B34"/>
    <w:rsid w:val="00C13319"/>
    <w:rsid w:val="00C16C76"/>
    <w:rsid w:val="00C1739E"/>
    <w:rsid w:val="00C207A4"/>
    <w:rsid w:val="00C22A81"/>
    <w:rsid w:val="00C320BC"/>
    <w:rsid w:val="00C343B5"/>
    <w:rsid w:val="00C36609"/>
    <w:rsid w:val="00C51028"/>
    <w:rsid w:val="00C52D32"/>
    <w:rsid w:val="00C57904"/>
    <w:rsid w:val="00C636A3"/>
    <w:rsid w:val="00C63772"/>
    <w:rsid w:val="00C65467"/>
    <w:rsid w:val="00C6559B"/>
    <w:rsid w:val="00C718D7"/>
    <w:rsid w:val="00C738F5"/>
    <w:rsid w:val="00C76CDD"/>
    <w:rsid w:val="00C8535B"/>
    <w:rsid w:val="00C906D6"/>
    <w:rsid w:val="00C90E85"/>
    <w:rsid w:val="00C94713"/>
    <w:rsid w:val="00CA234B"/>
    <w:rsid w:val="00CA2BE3"/>
    <w:rsid w:val="00CA4D9D"/>
    <w:rsid w:val="00CA5A04"/>
    <w:rsid w:val="00CB5B7E"/>
    <w:rsid w:val="00CC074C"/>
    <w:rsid w:val="00CC1440"/>
    <w:rsid w:val="00CC172A"/>
    <w:rsid w:val="00CC2200"/>
    <w:rsid w:val="00CC29E9"/>
    <w:rsid w:val="00CC3277"/>
    <w:rsid w:val="00CC34B4"/>
    <w:rsid w:val="00CC68F4"/>
    <w:rsid w:val="00CD4065"/>
    <w:rsid w:val="00CE16B9"/>
    <w:rsid w:val="00CF0DDD"/>
    <w:rsid w:val="00CF1DBA"/>
    <w:rsid w:val="00CF2507"/>
    <w:rsid w:val="00D001B5"/>
    <w:rsid w:val="00D0053A"/>
    <w:rsid w:val="00D005CE"/>
    <w:rsid w:val="00D00916"/>
    <w:rsid w:val="00D0539F"/>
    <w:rsid w:val="00D05C27"/>
    <w:rsid w:val="00D120AB"/>
    <w:rsid w:val="00D13C8F"/>
    <w:rsid w:val="00D13DE3"/>
    <w:rsid w:val="00D140E8"/>
    <w:rsid w:val="00D14D54"/>
    <w:rsid w:val="00D2053F"/>
    <w:rsid w:val="00D205BA"/>
    <w:rsid w:val="00D22CEC"/>
    <w:rsid w:val="00D23321"/>
    <w:rsid w:val="00D25A0D"/>
    <w:rsid w:val="00D26C96"/>
    <w:rsid w:val="00D30891"/>
    <w:rsid w:val="00D33D51"/>
    <w:rsid w:val="00D413FA"/>
    <w:rsid w:val="00D4147B"/>
    <w:rsid w:val="00D41655"/>
    <w:rsid w:val="00D53530"/>
    <w:rsid w:val="00D5649E"/>
    <w:rsid w:val="00D62274"/>
    <w:rsid w:val="00D64709"/>
    <w:rsid w:val="00D65093"/>
    <w:rsid w:val="00D70337"/>
    <w:rsid w:val="00D71F40"/>
    <w:rsid w:val="00D722C0"/>
    <w:rsid w:val="00D73B06"/>
    <w:rsid w:val="00D92192"/>
    <w:rsid w:val="00D936D1"/>
    <w:rsid w:val="00D96590"/>
    <w:rsid w:val="00DA7926"/>
    <w:rsid w:val="00DB0A49"/>
    <w:rsid w:val="00DB51E7"/>
    <w:rsid w:val="00DB635A"/>
    <w:rsid w:val="00DC29AE"/>
    <w:rsid w:val="00DC2F7A"/>
    <w:rsid w:val="00DC6098"/>
    <w:rsid w:val="00DD15AD"/>
    <w:rsid w:val="00DD3AD7"/>
    <w:rsid w:val="00DD5C24"/>
    <w:rsid w:val="00DD6849"/>
    <w:rsid w:val="00DE1C59"/>
    <w:rsid w:val="00DE1FD9"/>
    <w:rsid w:val="00DE4898"/>
    <w:rsid w:val="00DE7AB2"/>
    <w:rsid w:val="00DF3F34"/>
    <w:rsid w:val="00E032C7"/>
    <w:rsid w:val="00E078FC"/>
    <w:rsid w:val="00E117A9"/>
    <w:rsid w:val="00E11BC1"/>
    <w:rsid w:val="00E12826"/>
    <w:rsid w:val="00E13454"/>
    <w:rsid w:val="00E13ECE"/>
    <w:rsid w:val="00E23AAF"/>
    <w:rsid w:val="00E2522E"/>
    <w:rsid w:val="00E25B14"/>
    <w:rsid w:val="00E34422"/>
    <w:rsid w:val="00E43705"/>
    <w:rsid w:val="00E45C75"/>
    <w:rsid w:val="00E46BE9"/>
    <w:rsid w:val="00E473A5"/>
    <w:rsid w:val="00E5787B"/>
    <w:rsid w:val="00E57DF9"/>
    <w:rsid w:val="00E70466"/>
    <w:rsid w:val="00E70BCC"/>
    <w:rsid w:val="00E718BC"/>
    <w:rsid w:val="00E73E36"/>
    <w:rsid w:val="00E75863"/>
    <w:rsid w:val="00E832A0"/>
    <w:rsid w:val="00E844A2"/>
    <w:rsid w:val="00E8622C"/>
    <w:rsid w:val="00E86B4A"/>
    <w:rsid w:val="00E87987"/>
    <w:rsid w:val="00E92736"/>
    <w:rsid w:val="00E93409"/>
    <w:rsid w:val="00E957C5"/>
    <w:rsid w:val="00E95D55"/>
    <w:rsid w:val="00EA4EB7"/>
    <w:rsid w:val="00EA7079"/>
    <w:rsid w:val="00EB060F"/>
    <w:rsid w:val="00EB1ECF"/>
    <w:rsid w:val="00EB7974"/>
    <w:rsid w:val="00EC1257"/>
    <w:rsid w:val="00EC192F"/>
    <w:rsid w:val="00EC3801"/>
    <w:rsid w:val="00EC3DDB"/>
    <w:rsid w:val="00EC5AF9"/>
    <w:rsid w:val="00ED6EDB"/>
    <w:rsid w:val="00EE4FBA"/>
    <w:rsid w:val="00EE7393"/>
    <w:rsid w:val="00EE7CA7"/>
    <w:rsid w:val="00EF15EE"/>
    <w:rsid w:val="00F021B9"/>
    <w:rsid w:val="00F15A8D"/>
    <w:rsid w:val="00F161B4"/>
    <w:rsid w:val="00F24C51"/>
    <w:rsid w:val="00F264B7"/>
    <w:rsid w:val="00F27783"/>
    <w:rsid w:val="00F367F2"/>
    <w:rsid w:val="00F36C7C"/>
    <w:rsid w:val="00F36DC8"/>
    <w:rsid w:val="00F4189E"/>
    <w:rsid w:val="00F42E9C"/>
    <w:rsid w:val="00F460D4"/>
    <w:rsid w:val="00F522ED"/>
    <w:rsid w:val="00F554F6"/>
    <w:rsid w:val="00F57F12"/>
    <w:rsid w:val="00F60527"/>
    <w:rsid w:val="00F63942"/>
    <w:rsid w:val="00F71149"/>
    <w:rsid w:val="00F73DC1"/>
    <w:rsid w:val="00F92BCB"/>
    <w:rsid w:val="00F94403"/>
    <w:rsid w:val="00FA0C38"/>
    <w:rsid w:val="00FA5C14"/>
    <w:rsid w:val="00FB2BF7"/>
    <w:rsid w:val="00FB3404"/>
    <w:rsid w:val="00FB39DD"/>
    <w:rsid w:val="00FB4762"/>
    <w:rsid w:val="00FB70AD"/>
    <w:rsid w:val="00FC3AD1"/>
    <w:rsid w:val="00FC3D3A"/>
    <w:rsid w:val="00FC56C1"/>
    <w:rsid w:val="00FC6A1A"/>
    <w:rsid w:val="00FD1EA8"/>
    <w:rsid w:val="00FD38F6"/>
    <w:rsid w:val="00FD4AF3"/>
    <w:rsid w:val="00FD563B"/>
    <w:rsid w:val="00FE6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076D"/>
  <w15:docId w15:val="{D55BBE64-67D3-4448-8460-47459A91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7273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24335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basedOn w:val="a0"/>
    <w:link w:val="a5"/>
    <w:rsid w:val="008B047A"/>
    <w:rPr>
      <w:rFonts w:eastAsia="Times New Roman"/>
      <w:szCs w:val="20"/>
    </w:rPr>
  </w:style>
  <w:style w:type="paragraph" w:styleId="a5">
    <w:name w:val="Body Text Indent"/>
    <w:aliases w:val="Основной текст 1,Нумерованный список !!"/>
    <w:basedOn w:val="a"/>
    <w:link w:val="a4"/>
    <w:rsid w:val="008B047A"/>
    <w:pPr>
      <w:suppressAutoHyphens/>
      <w:spacing w:after="0" w:line="240" w:lineRule="auto"/>
      <w:ind w:firstLine="709"/>
      <w:jc w:val="both"/>
    </w:pPr>
    <w:rPr>
      <w:rFonts w:eastAsia="Times New Roman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B047A"/>
  </w:style>
  <w:style w:type="paragraph" w:customStyle="1" w:styleId="21">
    <w:name w:val="Знак Знак2 Знак Знак Знак Знак Знак Знак Знак Знак Знак Знак"/>
    <w:basedOn w:val="a"/>
    <w:rsid w:val="00CF250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A3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3C7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5D34"/>
  </w:style>
  <w:style w:type="paragraph" w:styleId="aa">
    <w:name w:val="footer"/>
    <w:basedOn w:val="a"/>
    <w:link w:val="ab"/>
    <w:uiPriority w:val="99"/>
    <w:unhideWhenUsed/>
    <w:rsid w:val="00065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5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56447-33FF-4566-9580-D57C7284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Elena_Zv</dc:creator>
  <cp:lastModifiedBy>Пользователь</cp:lastModifiedBy>
  <cp:revision>25</cp:revision>
  <cp:lastPrinted>2026-01-21T07:29:00Z</cp:lastPrinted>
  <dcterms:created xsi:type="dcterms:W3CDTF">2020-03-11T05:30:00Z</dcterms:created>
  <dcterms:modified xsi:type="dcterms:W3CDTF">2026-01-21T07:29:00Z</dcterms:modified>
</cp:coreProperties>
</file>